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AAD3" w14:textId="4E69B085" w:rsidR="004E4FF3" w:rsidRPr="00665EAC" w:rsidRDefault="004E4FF3" w:rsidP="004E4FF3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65EAC">
        <w:rPr>
          <w:rFonts w:ascii="Arial" w:hAnsi="Arial" w:cs="Arial"/>
          <w:b/>
          <w:bCs/>
          <w:sz w:val="32"/>
          <w:szCs w:val="32"/>
          <w:lang w:val="ru-RU"/>
        </w:rPr>
        <w:t>ПОВЕСТКА ДНЯ</w:t>
      </w:r>
    </w:p>
    <w:p w14:paraId="32C5595D" w14:textId="77777777" w:rsidR="004E4FF3" w:rsidRPr="00665EAC" w:rsidRDefault="004E4FF3" w:rsidP="004E4F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65EAC">
        <w:rPr>
          <w:rFonts w:ascii="Arial" w:hAnsi="Arial" w:cs="Arial"/>
          <w:b/>
          <w:bCs/>
          <w:sz w:val="32"/>
          <w:szCs w:val="32"/>
          <w:lang w:val="ru-RU"/>
        </w:rPr>
        <w:t xml:space="preserve">заседания Странового координационного комитета </w:t>
      </w:r>
    </w:p>
    <w:p w14:paraId="5802103D" w14:textId="77777777" w:rsidR="004E4FF3" w:rsidRPr="00665EAC" w:rsidRDefault="004E4FF3" w:rsidP="004E4F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65EAC">
        <w:rPr>
          <w:rFonts w:ascii="Arial" w:hAnsi="Arial" w:cs="Arial"/>
          <w:b/>
          <w:bCs/>
          <w:sz w:val="32"/>
          <w:szCs w:val="32"/>
          <w:lang w:val="ru-RU"/>
        </w:rPr>
        <w:t xml:space="preserve">по работе с международными организациями </w:t>
      </w:r>
    </w:p>
    <w:p w14:paraId="6235CAA0" w14:textId="77777777" w:rsidR="004E4FF3" w:rsidRPr="00665EAC" w:rsidRDefault="004E4FF3" w:rsidP="004E4F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65EAC">
        <w:rPr>
          <w:rFonts w:ascii="Arial" w:hAnsi="Arial" w:cs="Arial"/>
          <w:b/>
          <w:bCs/>
          <w:sz w:val="32"/>
          <w:szCs w:val="32"/>
          <w:lang w:val="ru-RU"/>
        </w:rPr>
        <w:t>по вопросам ВИЧ-инфекции и туберкулеза</w:t>
      </w:r>
    </w:p>
    <w:p w14:paraId="44AB4D7E" w14:textId="598540B6" w:rsidR="004E4FF3" w:rsidRPr="00665EAC" w:rsidRDefault="004E4FF3" w:rsidP="004E4FF3">
      <w:pPr>
        <w:spacing w:after="0" w:line="240" w:lineRule="auto"/>
        <w:jc w:val="center"/>
        <w:rPr>
          <w:rFonts w:ascii="Arial" w:hAnsi="Arial" w:cs="Arial"/>
          <w:bCs/>
          <w:i/>
          <w:sz w:val="32"/>
          <w:szCs w:val="32"/>
          <w:lang w:val="ru-RU"/>
        </w:rPr>
      </w:pPr>
      <w:r w:rsidRPr="00665EAC">
        <w:rPr>
          <w:rFonts w:ascii="Arial" w:hAnsi="Arial" w:cs="Arial"/>
          <w:bCs/>
          <w:i/>
          <w:sz w:val="32"/>
          <w:szCs w:val="32"/>
          <w:lang w:val="ru-RU"/>
        </w:rPr>
        <w:t>(</w:t>
      </w:r>
      <w:r w:rsidR="00244FE9">
        <w:rPr>
          <w:rFonts w:ascii="Arial" w:hAnsi="Arial" w:cs="Arial"/>
          <w:bCs/>
          <w:i/>
          <w:sz w:val="32"/>
          <w:szCs w:val="32"/>
          <w:lang w:val="ru-RU"/>
        </w:rPr>
        <w:t>19</w:t>
      </w:r>
      <w:r w:rsidRPr="00665EAC">
        <w:rPr>
          <w:rFonts w:ascii="Arial" w:hAnsi="Arial" w:cs="Arial"/>
          <w:bCs/>
          <w:i/>
          <w:sz w:val="32"/>
          <w:szCs w:val="32"/>
          <w:lang w:val="ru-RU"/>
        </w:rPr>
        <w:t xml:space="preserve"> января 202</w:t>
      </w:r>
      <w:r w:rsidR="009355C4" w:rsidRPr="00665EAC">
        <w:rPr>
          <w:rFonts w:ascii="Arial" w:hAnsi="Arial" w:cs="Arial"/>
          <w:bCs/>
          <w:i/>
          <w:sz w:val="32"/>
          <w:szCs w:val="32"/>
          <w:lang w:val="ru-RU"/>
        </w:rPr>
        <w:t>3</w:t>
      </w:r>
      <w:r w:rsidRPr="00665EAC">
        <w:rPr>
          <w:rFonts w:ascii="Arial" w:hAnsi="Arial" w:cs="Arial"/>
          <w:bCs/>
          <w:i/>
          <w:sz w:val="32"/>
          <w:szCs w:val="32"/>
          <w:lang w:val="ru-RU"/>
        </w:rPr>
        <w:t xml:space="preserve"> года,</w:t>
      </w:r>
      <w:r w:rsidR="00244FE9">
        <w:rPr>
          <w:rFonts w:ascii="Arial" w:hAnsi="Arial" w:cs="Arial"/>
          <w:bCs/>
          <w:i/>
          <w:sz w:val="32"/>
          <w:szCs w:val="32"/>
          <w:lang w:val="ru-RU"/>
        </w:rPr>
        <w:t xml:space="preserve"> </w:t>
      </w:r>
      <w:r w:rsidR="00D06185">
        <w:rPr>
          <w:rFonts w:ascii="Arial" w:hAnsi="Arial" w:cs="Arial"/>
          <w:bCs/>
          <w:i/>
          <w:sz w:val="32"/>
          <w:szCs w:val="32"/>
          <w:lang w:val="ru-RU"/>
        </w:rPr>
        <w:t>0</w:t>
      </w:r>
      <w:r w:rsidR="00244FE9">
        <w:rPr>
          <w:rFonts w:ascii="Arial" w:hAnsi="Arial" w:cs="Arial"/>
          <w:bCs/>
          <w:i/>
          <w:sz w:val="32"/>
          <w:szCs w:val="32"/>
          <w:lang w:val="ru-RU"/>
        </w:rPr>
        <w:t>9</w:t>
      </w:r>
      <w:r w:rsidRPr="00665EAC">
        <w:rPr>
          <w:rFonts w:ascii="Arial" w:hAnsi="Arial" w:cs="Arial"/>
          <w:bCs/>
          <w:i/>
          <w:sz w:val="32"/>
          <w:szCs w:val="32"/>
          <w:lang w:val="ru-RU"/>
        </w:rPr>
        <w:t>.</w:t>
      </w:r>
      <w:r w:rsidRPr="00665EAC">
        <w:rPr>
          <w:rFonts w:ascii="Arial" w:hAnsi="Arial" w:cs="Arial"/>
          <w:bCs/>
          <w:i/>
          <w:sz w:val="32"/>
          <w:szCs w:val="32"/>
          <w:lang w:val="kk-KZ"/>
        </w:rPr>
        <w:t>00</w:t>
      </w:r>
      <w:r w:rsidRPr="00665EAC">
        <w:rPr>
          <w:rFonts w:ascii="Arial" w:hAnsi="Arial" w:cs="Arial"/>
          <w:bCs/>
          <w:i/>
          <w:sz w:val="32"/>
          <w:szCs w:val="32"/>
          <w:lang w:val="ru-RU"/>
        </w:rPr>
        <w:t>)</w:t>
      </w:r>
    </w:p>
    <w:p w14:paraId="7AC8ADCA" w14:textId="77777777" w:rsidR="004E4FF3" w:rsidRPr="00665EAC" w:rsidRDefault="004E4FF3" w:rsidP="004E4FF3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FC02879" w14:textId="30A9110D" w:rsidR="004E4FF3" w:rsidRPr="00665EAC" w:rsidRDefault="006218B6" w:rsidP="009355C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i/>
          <w:sz w:val="32"/>
          <w:szCs w:val="32"/>
          <w:lang w:val="ru-RU"/>
        </w:rPr>
      </w:pPr>
      <w:r w:rsidRPr="00665EAC">
        <w:rPr>
          <w:rFonts w:ascii="Arial" w:hAnsi="Arial" w:cs="Arial"/>
          <w:bCs/>
          <w:i/>
          <w:sz w:val="32"/>
          <w:szCs w:val="32"/>
          <w:lang w:val="ru-RU"/>
        </w:rPr>
        <w:t>Видеоконференцсвязь</w:t>
      </w:r>
    </w:p>
    <w:p w14:paraId="09DDA12C" w14:textId="77777777" w:rsidR="004E4FF3" w:rsidRPr="00665EAC" w:rsidRDefault="004E4FF3" w:rsidP="00665EA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67CC82A" w14:textId="2E18E994" w:rsidR="00712A04" w:rsidRPr="00665EAC" w:rsidRDefault="004E4FF3" w:rsidP="00665EAC">
      <w:pPr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665EAC">
        <w:rPr>
          <w:rFonts w:ascii="Arial" w:hAnsi="Arial" w:cs="Arial"/>
          <w:b/>
          <w:bCs/>
          <w:sz w:val="32"/>
          <w:szCs w:val="32"/>
          <w:lang w:val="ru-RU"/>
        </w:rPr>
        <w:t xml:space="preserve">Председатель: </w:t>
      </w:r>
      <w:r w:rsidR="009355C4" w:rsidRPr="00665EAC">
        <w:rPr>
          <w:rFonts w:ascii="Arial" w:hAnsi="Arial" w:cs="Arial"/>
          <w:b/>
          <w:bCs/>
          <w:sz w:val="32"/>
          <w:szCs w:val="32"/>
          <w:lang w:val="kk-KZ" w:eastAsia="ru-RU"/>
        </w:rPr>
        <w:t>Дудник Вячеслав Юрьевич</w:t>
      </w:r>
      <w:r w:rsidRPr="00665EAC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, </w:t>
      </w:r>
      <w:r w:rsidR="009355C4" w:rsidRPr="00665EAC">
        <w:rPr>
          <w:rFonts w:ascii="Arial" w:hAnsi="Arial" w:cs="Arial"/>
          <w:sz w:val="32"/>
          <w:szCs w:val="32"/>
          <w:lang w:val="kk-KZ" w:eastAsia="ru-RU"/>
        </w:rPr>
        <w:t>Вице-</w:t>
      </w:r>
      <w:r w:rsidR="002209DE" w:rsidRPr="00665EAC">
        <w:rPr>
          <w:rFonts w:ascii="Arial" w:hAnsi="Arial" w:cs="Arial"/>
          <w:bCs/>
          <w:sz w:val="32"/>
          <w:szCs w:val="32"/>
          <w:lang w:val="kk-KZ" w:eastAsia="ru-RU"/>
        </w:rPr>
        <w:t>м</w:t>
      </w:r>
      <w:r w:rsidRPr="00665EAC">
        <w:rPr>
          <w:rFonts w:ascii="Arial" w:hAnsi="Arial" w:cs="Arial"/>
          <w:sz w:val="32"/>
          <w:szCs w:val="32"/>
          <w:lang w:val="kk-KZ" w:eastAsia="ru-RU"/>
        </w:rPr>
        <w:t xml:space="preserve">инистр здравоохранения Республики Казахстан, Председатель </w:t>
      </w:r>
      <w:r w:rsidRPr="00665EAC">
        <w:rPr>
          <w:rFonts w:ascii="Arial" w:hAnsi="Arial" w:cs="Arial"/>
          <w:bCs/>
          <w:sz w:val="32"/>
          <w:szCs w:val="32"/>
          <w:lang w:val="ru-RU"/>
        </w:rPr>
        <w:t>Странового координационного комитета по работе с международными организациями по вопросам ВИЧ-инфекции и туберкулеза (далее – СКК).</w:t>
      </w:r>
    </w:p>
    <w:p w14:paraId="307618A2" w14:textId="77777777" w:rsidR="002A4D04" w:rsidRPr="00665EAC" w:rsidRDefault="002A4D04" w:rsidP="00665EAC">
      <w:pPr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4C17A90E" w14:textId="3C209C4E" w:rsidR="004E4FF3" w:rsidRPr="00665EAC" w:rsidRDefault="004E4FF3" w:rsidP="00665EAC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665EAC">
        <w:rPr>
          <w:rFonts w:ascii="Arial" w:hAnsi="Arial" w:cs="Arial"/>
          <w:b/>
          <w:sz w:val="32"/>
          <w:szCs w:val="32"/>
          <w:lang w:val="ru-RU"/>
        </w:rPr>
        <w:t>Объявление о выделении нового финансирования Глобального фонда для борьбы со СПИДом, туберкулезом и малярией (далее - Глобальный фонд) по компонентам ВИЧ и туберкулез с 202</w:t>
      </w:r>
      <w:r w:rsidR="009355C4" w:rsidRPr="00665EAC">
        <w:rPr>
          <w:rFonts w:ascii="Arial" w:hAnsi="Arial" w:cs="Arial"/>
          <w:b/>
          <w:sz w:val="32"/>
          <w:szCs w:val="32"/>
          <w:lang w:val="ru-RU"/>
        </w:rPr>
        <w:t>4</w:t>
      </w:r>
      <w:r w:rsidRPr="00665EAC">
        <w:rPr>
          <w:rFonts w:ascii="Arial" w:hAnsi="Arial" w:cs="Arial"/>
          <w:b/>
          <w:sz w:val="32"/>
          <w:szCs w:val="32"/>
          <w:lang w:val="ru-RU"/>
        </w:rPr>
        <w:t xml:space="preserve"> года</w:t>
      </w:r>
      <w:r w:rsidRPr="00665EAC">
        <w:rPr>
          <w:rFonts w:ascii="Arial" w:hAnsi="Arial" w:cs="Arial"/>
          <w:b/>
          <w:i/>
          <w:sz w:val="32"/>
          <w:szCs w:val="32"/>
          <w:lang w:val="ru-RU"/>
        </w:rPr>
        <w:t>.</w:t>
      </w:r>
    </w:p>
    <w:p w14:paraId="42BD67F6" w14:textId="07308070" w:rsidR="004E4FF3" w:rsidRPr="00665EAC" w:rsidRDefault="004E4FF3" w:rsidP="00665EAC">
      <w:pPr>
        <w:pStyle w:val="a4"/>
        <w:tabs>
          <w:tab w:val="left" w:pos="851"/>
          <w:tab w:val="left" w:pos="993"/>
        </w:tabs>
        <w:spacing w:line="360" w:lineRule="auto"/>
        <w:ind w:right="-102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i/>
          <w:sz w:val="32"/>
          <w:szCs w:val="32"/>
          <w:lang w:val="ru-RU"/>
        </w:rPr>
        <w:t>Докладчик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</w:t>
      </w:r>
      <w:r w:rsidR="00A66FA6" w:rsidRPr="00665EAC">
        <w:rPr>
          <w:rFonts w:ascii="Arial" w:hAnsi="Arial" w:cs="Arial"/>
          <w:sz w:val="32"/>
          <w:szCs w:val="32"/>
          <w:lang w:val="ru-RU"/>
        </w:rPr>
        <w:t>–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</w:t>
      </w:r>
      <w:r w:rsidR="00A66FA6" w:rsidRPr="00665EAC">
        <w:rPr>
          <w:rFonts w:ascii="Arial" w:hAnsi="Arial" w:cs="Arial"/>
          <w:sz w:val="32"/>
          <w:szCs w:val="32"/>
          <w:lang w:val="ru-RU"/>
        </w:rPr>
        <w:t>Демеуова Рысалды, Координатор Секретариата СКК, Программа развития ООН</w:t>
      </w:r>
      <w:r w:rsidR="006218B6" w:rsidRPr="00665EAC">
        <w:rPr>
          <w:rFonts w:ascii="Arial" w:hAnsi="Arial" w:cs="Arial"/>
          <w:sz w:val="32"/>
          <w:szCs w:val="32"/>
          <w:lang w:val="ru-RU"/>
        </w:rPr>
        <w:t xml:space="preserve"> в Казахстане.</w:t>
      </w:r>
    </w:p>
    <w:p w14:paraId="5AB1BEAD" w14:textId="616B8539" w:rsidR="00F33731" w:rsidRPr="00665EAC" w:rsidRDefault="00570599" w:rsidP="00665EAC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ru-RU"/>
        </w:rPr>
      </w:pPr>
      <w:r w:rsidRPr="00665EAC">
        <w:rPr>
          <w:rFonts w:ascii="Arial" w:hAnsi="Arial" w:cs="Arial"/>
          <w:b/>
          <w:i/>
          <w:sz w:val="32"/>
          <w:szCs w:val="32"/>
          <w:lang w:val="ru-RU"/>
        </w:rPr>
        <w:t xml:space="preserve"> </w:t>
      </w:r>
      <w:r w:rsidRPr="00665EAC">
        <w:rPr>
          <w:rFonts w:ascii="Arial" w:hAnsi="Arial" w:cs="Arial"/>
          <w:b/>
          <w:iCs/>
          <w:sz w:val="32"/>
          <w:szCs w:val="32"/>
          <w:lang w:val="ru-RU"/>
        </w:rPr>
        <w:t xml:space="preserve">Согласование схемы распределения финансирования </w:t>
      </w:r>
      <w:r w:rsidR="00E466E9" w:rsidRPr="00665EAC">
        <w:rPr>
          <w:rFonts w:ascii="Arial" w:hAnsi="Arial" w:cs="Arial"/>
          <w:b/>
          <w:iCs/>
          <w:sz w:val="32"/>
          <w:szCs w:val="32"/>
          <w:lang w:val="ru-RU"/>
        </w:rPr>
        <w:t>Глобального фонда для борьбы со СПИДом, туберкулезом</w:t>
      </w:r>
      <w:r w:rsidR="009E6607" w:rsidRPr="00665EAC">
        <w:rPr>
          <w:rFonts w:ascii="Arial" w:hAnsi="Arial" w:cs="Arial"/>
          <w:b/>
          <w:iCs/>
          <w:sz w:val="32"/>
          <w:szCs w:val="32"/>
          <w:lang w:val="ru-RU"/>
        </w:rPr>
        <w:t xml:space="preserve"> и малярией на 2023-2025 годы:</w:t>
      </w:r>
    </w:p>
    <w:p w14:paraId="66B326B2" w14:textId="7E48CFDA" w:rsidR="004E4FF3" w:rsidRPr="00665EAC" w:rsidRDefault="004E4FF3" w:rsidP="00665EAC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665EAC">
        <w:rPr>
          <w:rFonts w:ascii="Arial" w:hAnsi="Arial" w:cs="Arial"/>
          <w:sz w:val="32"/>
          <w:szCs w:val="32"/>
          <w:lang w:val="ru-RU"/>
        </w:rPr>
        <w:t>Основные направления по компоненту ВИЧ в рамках нового гранта Глобального фонда на 202</w:t>
      </w:r>
      <w:r w:rsidR="009355C4" w:rsidRPr="00665EAC">
        <w:rPr>
          <w:rFonts w:ascii="Arial" w:hAnsi="Arial" w:cs="Arial"/>
          <w:sz w:val="32"/>
          <w:szCs w:val="32"/>
          <w:lang w:val="ru-RU"/>
        </w:rPr>
        <w:t>4</w:t>
      </w:r>
      <w:r w:rsidRPr="00665EAC">
        <w:rPr>
          <w:rFonts w:ascii="Arial" w:hAnsi="Arial" w:cs="Arial"/>
          <w:sz w:val="32"/>
          <w:szCs w:val="32"/>
          <w:lang w:val="ru-RU"/>
        </w:rPr>
        <w:t>-202</w:t>
      </w:r>
      <w:r w:rsidR="009355C4" w:rsidRPr="00665EAC">
        <w:rPr>
          <w:rFonts w:ascii="Arial" w:hAnsi="Arial" w:cs="Arial"/>
          <w:sz w:val="32"/>
          <w:szCs w:val="32"/>
          <w:lang w:val="ru-RU"/>
        </w:rPr>
        <w:t>6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годы.</w:t>
      </w:r>
    </w:p>
    <w:p w14:paraId="01E05B1A" w14:textId="42D293A8" w:rsidR="004E4FF3" w:rsidRPr="00665EAC" w:rsidRDefault="004E4FF3" w:rsidP="00665EAC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i/>
          <w:sz w:val="32"/>
          <w:szCs w:val="32"/>
          <w:lang w:val="ru-RU"/>
        </w:rPr>
        <w:t>Докладчик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</w:t>
      </w:r>
      <w:r w:rsidR="009355C4" w:rsidRPr="00665EAC">
        <w:rPr>
          <w:rFonts w:ascii="Arial" w:hAnsi="Arial" w:cs="Arial"/>
          <w:sz w:val="32"/>
          <w:szCs w:val="32"/>
          <w:lang w:val="ru-RU"/>
        </w:rPr>
        <w:t>–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</w:t>
      </w:r>
      <w:r w:rsidR="009355C4" w:rsidRPr="00665EAC">
        <w:rPr>
          <w:rFonts w:ascii="Arial" w:hAnsi="Arial" w:cs="Arial"/>
          <w:bCs/>
          <w:sz w:val="32"/>
          <w:szCs w:val="32"/>
          <w:lang w:val="kk-KZ" w:eastAsia="ru-RU"/>
        </w:rPr>
        <w:t>Абишев Асылхан Тореханович</w:t>
      </w:r>
      <w:r w:rsidRPr="00665EAC">
        <w:rPr>
          <w:rFonts w:ascii="Arial" w:hAnsi="Arial" w:cs="Arial"/>
          <w:bCs/>
          <w:sz w:val="32"/>
          <w:szCs w:val="32"/>
          <w:lang w:val="kk-KZ" w:eastAsia="ru-RU"/>
        </w:rPr>
        <w:t>,</w:t>
      </w:r>
      <w:r w:rsidRPr="00665EAC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 </w:t>
      </w:r>
      <w:r w:rsidRPr="00665EAC">
        <w:rPr>
          <w:rFonts w:ascii="Arial" w:hAnsi="Arial" w:cs="Arial"/>
          <w:bCs/>
          <w:sz w:val="32"/>
          <w:szCs w:val="32"/>
          <w:lang w:val="kk-KZ" w:eastAsia="ru-RU"/>
        </w:rPr>
        <w:t xml:space="preserve">директор 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республиканского государственного предприятия на праве </w:t>
      </w:r>
      <w:r w:rsidRPr="00665EAC">
        <w:rPr>
          <w:rFonts w:ascii="Arial" w:hAnsi="Arial" w:cs="Arial"/>
          <w:sz w:val="32"/>
          <w:szCs w:val="32"/>
          <w:lang w:val="ru-RU"/>
        </w:rPr>
        <w:lastRenderedPageBreak/>
        <w:t>хозяйственного ведения «Казахский научный центр дерматологии и инфекционных заболеваний»</w:t>
      </w:r>
      <w:r w:rsidR="00665EAC" w:rsidRPr="00665EAC">
        <w:rPr>
          <w:rFonts w:ascii="Arial" w:hAnsi="Arial" w:cs="Arial"/>
          <w:sz w:val="32"/>
          <w:szCs w:val="32"/>
          <w:lang w:val="ru-RU"/>
        </w:rPr>
        <w:t xml:space="preserve"> МЗ РК</w:t>
      </w:r>
      <w:r w:rsidR="006218B6" w:rsidRPr="00665EAC">
        <w:rPr>
          <w:rFonts w:ascii="Arial" w:hAnsi="Arial" w:cs="Arial"/>
          <w:sz w:val="32"/>
          <w:szCs w:val="32"/>
          <w:lang w:val="ru-RU"/>
        </w:rPr>
        <w:t>.</w:t>
      </w:r>
    </w:p>
    <w:p w14:paraId="381019BB" w14:textId="38C02A25" w:rsidR="00F34ADD" w:rsidRPr="00665EAC" w:rsidRDefault="00F34ADD" w:rsidP="00665EAC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665EAC">
        <w:rPr>
          <w:rFonts w:ascii="Arial" w:hAnsi="Arial" w:cs="Arial"/>
          <w:sz w:val="32"/>
          <w:szCs w:val="32"/>
          <w:lang w:val="ru-RU"/>
        </w:rPr>
        <w:t>Основные направления по компоненту «Туберкулез» в рамках нового гранта Глобального фонда на 2026-2028 годы.</w:t>
      </w:r>
    </w:p>
    <w:p w14:paraId="5CB7F06D" w14:textId="37543F65" w:rsidR="00F34ADD" w:rsidRPr="00665EAC" w:rsidRDefault="00F34ADD" w:rsidP="00665EAC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i/>
          <w:sz w:val="32"/>
          <w:szCs w:val="32"/>
          <w:lang w:val="ru-RU"/>
        </w:rPr>
        <w:t>Докладчик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– </w:t>
      </w:r>
      <w:r w:rsidR="00B832B3" w:rsidRPr="00665EAC">
        <w:rPr>
          <w:rFonts w:ascii="Arial" w:hAnsi="Arial" w:cs="Arial"/>
          <w:bCs/>
          <w:sz w:val="32"/>
          <w:szCs w:val="32"/>
          <w:lang w:val="kk-KZ" w:eastAsia="ru-RU"/>
        </w:rPr>
        <w:t>Аденов Малик Молдабекович</w:t>
      </w:r>
      <w:r w:rsidRPr="00665EAC">
        <w:rPr>
          <w:rFonts w:ascii="Arial" w:hAnsi="Arial" w:cs="Arial"/>
          <w:bCs/>
          <w:sz w:val="32"/>
          <w:szCs w:val="32"/>
          <w:lang w:val="kk-KZ" w:eastAsia="ru-RU"/>
        </w:rPr>
        <w:t>,</w:t>
      </w:r>
      <w:r w:rsidRPr="00665EAC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 </w:t>
      </w:r>
      <w:r w:rsidRPr="00665EAC">
        <w:rPr>
          <w:rFonts w:ascii="Arial" w:hAnsi="Arial" w:cs="Arial"/>
          <w:bCs/>
          <w:sz w:val="32"/>
          <w:szCs w:val="32"/>
          <w:lang w:val="kk-KZ" w:eastAsia="ru-RU"/>
        </w:rPr>
        <w:t xml:space="preserve">директор </w:t>
      </w:r>
      <w:r w:rsidRPr="00665EAC">
        <w:rPr>
          <w:rFonts w:ascii="Arial" w:hAnsi="Arial" w:cs="Arial"/>
          <w:sz w:val="32"/>
          <w:szCs w:val="32"/>
          <w:lang w:val="ru-RU"/>
        </w:rPr>
        <w:t>республиканского государственного предприятия на праве хозяйственного ведения «</w:t>
      </w:r>
      <w:r w:rsidR="00B832B3" w:rsidRPr="00665EAC">
        <w:rPr>
          <w:rFonts w:ascii="Arial" w:hAnsi="Arial" w:cs="Arial"/>
          <w:sz w:val="32"/>
          <w:szCs w:val="32"/>
          <w:lang w:val="ru-RU"/>
        </w:rPr>
        <w:t>Национальный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научный центр </w:t>
      </w:r>
      <w:r w:rsidR="00B832B3" w:rsidRPr="00665EAC">
        <w:rPr>
          <w:rFonts w:ascii="Arial" w:hAnsi="Arial" w:cs="Arial"/>
          <w:sz w:val="32"/>
          <w:szCs w:val="32"/>
          <w:lang w:val="ru-RU"/>
        </w:rPr>
        <w:t>фтизиопульмонологии</w:t>
      </w:r>
      <w:r w:rsidRPr="00665EAC">
        <w:rPr>
          <w:rFonts w:ascii="Arial" w:hAnsi="Arial" w:cs="Arial"/>
          <w:sz w:val="32"/>
          <w:szCs w:val="32"/>
          <w:lang w:val="ru-RU"/>
        </w:rPr>
        <w:t>»</w:t>
      </w:r>
      <w:r w:rsidR="00665EAC" w:rsidRPr="00665EAC">
        <w:rPr>
          <w:rFonts w:ascii="Arial" w:hAnsi="Arial" w:cs="Arial"/>
          <w:sz w:val="32"/>
          <w:szCs w:val="32"/>
          <w:lang w:val="ru-RU"/>
        </w:rPr>
        <w:t xml:space="preserve"> МЗ РК</w:t>
      </w:r>
      <w:r w:rsidR="006218B6" w:rsidRPr="00665EAC">
        <w:rPr>
          <w:rFonts w:ascii="Arial" w:hAnsi="Arial" w:cs="Arial"/>
          <w:sz w:val="32"/>
          <w:szCs w:val="32"/>
          <w:lang w:val="ru-RU"/>
        </w:rPr>
        <w:t>.</w:t>
      </w:r>
    </w:p>
    <w:p w14:paraId="22AE4881" w14:textId="3610D557" w:rsidR="002A4D04" w:rsidRPr="00665EAC" w:rsidRDefault="002A4D04" w:rsidP="00665EAC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665EAC">
        <w:rPr>
          <w:rFonts w:ascii="Arial" w:eastAsia="Times New Roman" w:hAnsi="Arial" w:cs="Arial"/>
          <w:b/>
          <w:sz w:val="32"/>
          <w:szCs w:val="32"/>
          <w:lang w:val="ru-RU"/>
        </w:rPr>
        <w:t>Видение гражданского общества по укреплению ответных мер на эпидемию ВИЧ в Республике Казахста</w:t>
      </w:r>
      <w:r w:rsidR="00442E32" w:rsidRPr="00665EAC">
        <w:rPr>
          <w:rFonts w:ascii="Arial" w:eastAsia="Times New Roman" w:hAnsi="Arial" w:cs="Arial"/>
          <w:b/>
          <w:sz w:val="32"/>
          <w:szCs w:val="32"/>
          <w:lang w:val="ru-RU"/>
        </w:rPr>
        <w:t>н</w:t>
      </w:r>
      <w:r w:rsidR="00665EAC" w:rsidRPr="00665EAC">
        <w:rPr>
          <w:rFonts w:ascii="Arial" w:eastAsia="Times New Roman" w:hAnsi="Arial" w:cs="Arial"/>
          <w:b/>
          <w:sz w:val="32"/>
          <w:szCs w:val="32"/>
          <w:lang w:val="ru-RU"/>
        </w:rPr>
        <w:t>.</w:t>
      </w:r>
    </w:p>
    <w:p w14:paraId="7FE057BE" w14:textId="7A6928C5" w:rsidR="00CB799E" w:rsidRPr="00665EAC" w:rsidRDefault="00CB799E" w:rsidP="00665EAC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i/>
          <w:sz w:val="32"/>
          <w:szCs w:val="32"/>
          <w:lang w:val="ru-RU"/>
        </w:rPr>
        <w:t>Докладчик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– </w:t>
      </w:r>
      <w:r w:rsidR="00F706B5" w:rsidRPr="00665EAC">
        <w:rPr>
          <w:rFonts w:ascii="Arial" w:hAnsi="Arial" w:cs="Arial"/>
          <w:sz w:val="32"/>
          <w:szCs w:val="32"/>
          <w:lang w:val="ru-RU"/>
        </w:rPr>
        <w:t xml:space="preserve">Савин Павел, </w:t>
      </w:r>
      <w:r w:rsidR="00442E32" w:rsidRPr="00665EAC">
        <w:rPr>
          <w:rFonts w:ascii="Arial" w:hAnsi="Arial" w:cs="Arial"/>
          <w:sz w:val="32"/>
          <w:szCs w:val="32"/>
          <w:lang w:val="ru-RU"/>
        </w:rPr>
        <w:t>специалист по адвокации</w:t>
      </w:r>
      <w:r w:rsidR="00EC735E" w:rsidRPr="00665EAC">
        <w:rPr>
          <w:rFonts w:ascii="Arial" w:hAnsi="Arial" w:cs="Arial"/>
          <w:sz w:val="32"/>
          <w:szCs w:val="32"/>
          <w:lang w:val="ru-RU"/>
        </w:rPr>
        <w:t>, ОЮЛ «Ц</w:t>
      </w:r>
      <w:r w:rsidR="00A148B5" w:rsidRPr="00665EAC">
        <w:rPr>
          <w:rFonts w:ascii="Arial" w:hAnsi="Arial" w:cs="Arial"/>
          <w:sz w:val="32"/>
          <w:szCs w:val="32"/>
          <w:lang w:val="ru-RU"/>
        </w:rPr>
        <w:t>ентральноазиатская Ассоциация людей, живущих с ВИЧ</w:t>
      </w:r>
      <w:r w:rsidR="00EC735E" w:rsidRPr="00665EAC">
        <w:rPr>
          <w:rFonts w:ascii="Arial" w:hAnsi="Arial" w:cs="Arial"/>
          <w:sz w:val="32"/>
          <w:szCs w:val="32"/>
          <w:lang w:val="ru-RU"/>
        </w:rPr>
        <w:t>»</w:t>
      </w:r>
      <w:r w:rsidR="00442E32" w:rsidRPr="00665EAC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5931AD8F" w14:textId="638E6DC9" w:rsidR="00F13558" w:rsidRPr="00665EAC" w:rsidRDefault="00F13558" w:rsidP="00665EAC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665EAC">
        <w:rPr>
          <w:rFonts w:ascii="Arial" w:hAnsi="Arial" w:cs="Arial"/>
          <w:b/>
          <w:sz w:val="32"/>
          <w:szCs w:val="32"/>
          <w:lang w:val="ru-RU"/>
        </w:rPr>
        <w:t xml:space="preserve">План по реализации квалификационных критериев Глобального фонда к СКК в процессе разработки новой заявки: </w:t>
      </w:r>
    </w:p>
    <w:p w14:paraId="61DC305F" w14:textId="5FDACE2B" w:rsidR="00F13558" w:rsidRPr="00665EAC" w:rsidRDefault="00A148B5" w:rsidP="00665EAC">
      <w:pPr>
        <w:pStyle w:val="a4"/>
        <w:tabs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sz w:val="32"/>
          <w:szCs w:val="32"/>
          <w:lang w:val="ru-RU"/>
        </w:rPr>
        <w:t>4</w:t>
      </w:r>
      <w:r w:rsidR="00F13558" w:rsidRPr="00665EAC">
        <w:rPr>
          <w:rFonts w:ascii="Arial" w:hAnsi="Arial" w:cs="Arial"/>
          <w:sz w:val="32"/>
          <w:szCs w:val="32"/>
          <w:lang w:val="ru-RU"/>
        </w:rPr>
        <w:t xml:space="preserve">.1 </w:t>
      </w:r>
      <w:r w:rsidR="00EB6DFB" w:rsidRPr="00665EAC">
        <w:rPr>
          <w:rFonts w:ascii="Arial" w:hAnsi="Arial" w:cs="Arial"/>
          <w:sz w:val="32"/>
          <w:szCs w:val="32"/>
          <w:lang w:val="ru-RU"/>
        </w:rPr>
        <w:t xml:space="preserve">Согласование </w:t>
      </w:r>
      <w:r w:rsidR="005C20AD" w:rsidRPr="00665EAC">
        <w:rPr>
          <w:rFonts w:ascii="Arial" w:hAnsi="Arial" w:cs="Arial"/>
          <w:sz w:val="32"/>
          <w:szCs w:val="32"/>
          <w:lang w:val="ru-RU"/>
        </w:rPr>
        <w:t xml:space="preserve">кандидатуры </w:t>
      </w:r>
      <w:r w:rsidR="00EF36F3" w:rsidRPr="00665EAC">
        <w:rPr>
          <w:rFonts w:ascii="Arial" w:hAnsi="Arial" w:cs="Arial"/>
          <w:sz w:val="32"/>
          <w:szCs w:val="32"/>
          <w:lang w:val="ru-RU"/>
        </w:rPr>
        <w:t>о</w:t>
      </w:r>
      <w:r w:rsidR="00F13558" w:rsidRPr="00665EAC">
        <w:rPr>
          <w:rFonts w:ascii="Arial" w:hAnsi="Arial" w:cs="Arial"/>
          <w:sz w:val="32"/>
          <w:szCs w:val="32"/>
          <w:lang w:val="ru-RU"/>
        </w:rPr>
        <w:t xml:space="preserve">сновного получателя по компоненту ВИЧ гранта Глобального фонда; </w:t>
      </w:r>
    </w:p>
    <w:p w14:paraId="57389C27" w14:textId="50BF3406" w:rsidR="00F13558" w:rsidRPr="00665EAC" w:rsidRDefault="00A148B5" w:rsidP="00665EAC">
      <w:pPr>
        <w:pStyle w:val="a4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sz w:val="32"/>
          <w:szCs w:val="32"/>
          <w:lang w:val="ru-RU"/>
        </w:rPr>
        <w:t>4</w:t>
      </w:r>
      <w:r w:rsidR="00F13558" w:rsidRPr="00665EAC">
        <w:rPr>
          <w:rFonts w:ascii="Arial" w:hAnsi="Arial" w:cs="Arial"/>
          <w:sz w:val="32"/>
          <w:szCs w:val="32"/>
          <w:lang w:val="ru-RU"/>
        </w:rPr>
        <w:t xml:space="preserve">.2 Утверждение плана Странового диалога; </w:t>
      </w:r>
    </w:p>
    <w:p w14:paraId="31CB76BC" w14:textId="6E85CEFB" w:rsidR="00F13558" w:rsidRPr="00665EAC" w:rsidRDefault="00A148B5" w:rsidP="00665EAC">
      <w:pPr>
        <w:pStyle w:val="a4"/>
        <w:tabs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sz w:val="32"/>
          <w:szCs w:val="32"/>
          <w:lang w:val="ru-RU"/>
        </w:rPr>
        <w:t>4</w:t>
      </w:r>
      <w:r w:rsidR="00F13558" w:rsidRPr="00665EAC">
        <w:rPr>
          <w:rFonts w:ascii="Arial" w:hAnsi="Arial" w:cs="Arial"/>
          <w:sz w:val="32"/>
          <w:szCs w:val="32"/>
          <w:lang w:val="ru-RU"/>
        </w:rPr>
        <w:t>.</w:t>
      </w:r>
      <w:r w:rsidR="00F443D4" w:rsidRPr="00665EAC">
        <w:rPr>
          <w:rFonts w:ascii="Arial" w:hAnsi="Arial" w:cs="Arial"/>
          <w:sz w:val="32"/>
          <w:szCs w:val="32"/>
          <w:lang w:val="ru-RU"/>
        </w:rPr>
        <w:t>3</w:t>
      </w:r>
      <w:r w:rsidR="00F13558" w:rsidRPr="00665EAC">
        <w:rPr>
          <w:rFonts w:ascii="Arial" w:hAnsi="Arial" w:cs="Arial"/>
          <w:sz w:val="32"/>
          <w:szCs w:val="32"/>
          <w:lang w:val="ru-RU"/>
        </w:rPr>
        <w:t xml:space="preserve"> Согласование состава рабочей группы по написанию заявки и проведению Странового диалога</w:t>
      </w:r>
      <w:r w:rsidR="00C7441F" w:rsidRPr="00665EAC">
        <w:rPr>
          <w:rFonts w:ascii="Arial" w:hAnsi="Arial" w:cs="Arial"/>
          <w:sz w:val="32"/>
          <w:szCs w:val="32"/>
          <w:lang w:val="ru-RU"/>
        </w:rPr>
        <w:t>;</w:t>
      </w:r>
      <w:r w:rsidR="00F13558" w:rsidRPr="00665EAC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6596D9B8" w14:textId="4BCF7C37" w:rsidR="00F13558" w:rsidRPr="00665EAC" w:rsidRDefault="00A148B5" w:rsidP="00665EAC">
      <w:pPr>
        <w:pStyle w:val="a4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sz w:val="32"/>
          <w:szCs w:val="32"/>
          <w:lang w:val="ru-RU"/>
        </w:rPr>
        <w:t>4</w:t>
      </w:r>
      <w:r w:rsidR="00F13558" w:rsidRPr="00665EAC">
        <w:rPr>
          <w:rFonts w:ascii="Arial" w:hAnsi="Arial" w:cs="Arial"/>
          <w:sz w:val="32"/>
          <w:szCs w:val="32"/>
          <w:lang w:val="ru-RU"/>
        </w:rPr>
        <w:t>.</w:t>
      </w:r>
      <w:r w:rsidR="00F443D4" w:rsidRPr="00665EAC">
        <w:rPr>
          <w:rFonts w:ascii="Arial" w:hAnsi="Arial" w:cs="Arial"/>
          <w:sz w:val="32"/>
          <w:szCs w:val="32"/>
          <w:lang w:val="ru-RU"/>
        </w:rPr>
        <w:t>4</w:t>
      </w:r>
      <w:r w:rsidR="00F13558" w:rsidRPr="00665EAC">
        <w:rPr>
          <w:rFonts w:ascii="Arial" w:hAnsi="Arial" w:cs="Arial"/>
          <w:sz w:val="32"/>
          <w:szCs w:val="32"/>
          <w:lang w:val="ru-RU"/>
        </w:rPr>
        <w:t xml:space="preserve"> Согласование мероприятий по реализации надзорной функции СКК.</w:t>
      </w:r>
    </w:p>
    <w:p w14:paraId="3B31BD7A" w14:textId="3DCB5F0F" w:rsidR="00EF36F3" w:rsidRPr="00665EAC" w:rsidRDefault="00F13558" w:rsidP="00665EAC">
      <w:pPr>
        <w:pStyle w:val="a4"/>
        <w:tabs>
          <w:tab w:val="left" w:pos="851"/>
          <w:tab w:val="left" w:pos="993"/>
        </w:tabs>
        <w:spacing w:line="360" w:lineRule="auto"/>
        <w:ind w:right="-102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i/>
          <w:sz w:val="32"/>
          <w:szCs w:val="32"/>
          <w:lang w:val="ru-RU"/>
        </w:rPr>
        <w:t>Докладчик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</w:t>
      </w:r>
      <w:r w:rsidR="00D946D5" w:rsidRPr="00665EAC">
        <w:rPr>
          <w:rFonts w:ascii="Arial" w:hAnsi="Arial" w:cs="Arial"/>
          <w:sz w:val="32"/>
          <w:szCs w:val="32"/>
          <w:lang w:val="ru-RU"/>
        </w:rPr>
        <w:t xml:space="preserve">– </w:t>
      </w:r>
      <w:r w:rsidR="00E6785A" w:rsidRPr="00665EAC">
        <w:rPr>
          <w:rFonts w:ascii="Arial" w:hAnsi="Arial" w:cs="Arial"/>
          <w:sz w:val="32"/>
          <w:szCs w:val="32"/>
          <w:lang w:val="ru-RU"/>
        </w:rPr>
        <w:t>Сауранбаева Мира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, заместитель председателя СКК, </w:t>
      </w:r>
      <w:r w:rsidR="00EF36F3" w:rsidRPr="00665EAC">
        <w:rPr>
          <w:rFonts w:ascii="Arial" w:hAnsi="Arial" w:cs="Arial"/>
          <w:sz w:val="32"/>
          <w:szCs w:val="32"/>
          <w:lang w:val="ru-RU"/>
        </w:rPr>
        <w:t>директор проекта филиала корпорации «Центры для Международных программ» в Казахстане (</w:t>
      </w:r>
      <w:r w:rsidR="00EF36F3" w:rsidRPr="00665EAC">
        <w:rPr>
          <w:rFonts w:ascii="Arial" w:hAnsi="Arial" w:cs="Arial"/>
          <w:sz w:val="32"/>
          <w:szCs w:val="32"/>
        </w:rPr>
        <w:t>ICAP</w:t>
      </w:r>
      <w:r w:rsidR="00EF36F3" w:rsidRPr="00665EAC">
        <w:rPr>
          <w:rFonts w:ascii="Arial" w:hAnsi="Arial" w:cs="Arial"/>
          <w:sz w:val="32"/>
          <w:szCs w:val="32"/>
          <w:lang w:val="ru-RU"/>
        </w:rPr>
        <w:t>)</w:t>
      </w:r>
      <w:r w:rsidR="00C7441F" w:rsidRPr="00665EAC">
        <w:rPr>
          <w:rFonts w:ascii="Arial" w:hAnsi="Arial" w:cs="Arial"/>
          <w:sz w:val="32"/>
          <w:szCs w:val="32"/>
          <w:lang w:val="ru-RU"/>
        </w:rPr>
        <w:t>.</w:t>
      </w:r>
    </w:p>
    <w:p w14:paraId="02E41648" w14:textId="12160928" w:rsidR="00DA118C" w:rsidRPr="00665EAC" w:rsidRDefault="001774E8" w:rsidP="00665EA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right="-102"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665EAC">
        <w:rPr>
          <w:rFonts w:ascii="Arial" w:hAnsi="Arial" w:cs="Arial"/>
          <w:b/>
          <w:sz w:val="32"/>
          <w:szCs w:val="32"/>
          <w:lang w:val="ru-RU"/>
        </w:rPr>
        <w:lastRenderedPageBreak/>
        <w:t>Информация по статусу реализации программы Поддерживающей терапии</w:t>
      </w:r>
      <w:r w:rsidR="008C19ED" w:rsidRPr="00665EAC">
        <w:rPr>
          <w:rFonts w:ascii="Arial" w:hAnsi="Arial" w:cs="Arial"/>
          <w:b/>
          <w:sz w:val="32"/>
          <w:szCs w:val="32"/>
          <w:lang w:val="ru-RU"/>
        </w:rPr>
        <w:t xml:space="preserve"> агонистами опи</w:t>
      </w:r>
      <w:r w:rsidR="00DD0925" w:rsidRPr="00665EAC">
        <w:rPr>
          <w:rFonts w:ascii="Arial" w:hAnsi="Arial" w:cs="Arial"/>
          <w:b/>
          <w:sz w:val="32"/>
          <w:szCs w:val="32"/>
          <w:lang w:val="ru-RU"/>
        </w:rPr>
        <w:t>оидов</w:t>
      </w:r>
      <w:r w:rsidRPr="00665EAC">
        <w:rPr>
          <w:rFonts w:ascii="Arial" w:hAnsi="Arial" w:cs="Arial"/>
          <w:b/>
          <w:sz w:val="32"/>
          <w:szCs w:val="32"/>
          <w:lang w:val="ru-RU"/>
        </w:rPr>
        <w:t xml:space="preserve">. </w:t>
      </w:r>
    </w:p>
    <w:p w14:paraId="0497E60B" w14:textId="7ABE1002" w:rsidR="001774E8" w:rsidRPr="00665EAC" w:rsidRDefault="001774E8" w:rsidP="00665EAC">
      <w:pPr>
        <w:pStyle w:val="a4"/>
        <w:tabs>
          <w:tab w:val="left" w:pos="851"/>
          <w:tab w:val="left" w:pos="993"/>
        </w:tabs>
        <w:spacing w:line="360" w:lineRule="auto"/>
        <w:ind w:right="-102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65EAC">
        <w:rPr>
          <w:rFonts w:ascii="Arial" w:hAnsi="Arial" w:cs="Arial"/>
          <w:i/>
          <w:sz w:val="32"/>
          <w:szCs w:val="32"/>
          <w:lang w:val="ru-RU"/>
        </w:rPr>
        <w:t xml:space="preserve">Докладчик </w:t>
      </w:r>
      <w:r w:rsidR="00F13558" w:rsidRPr="00665EAC">
        <w:rPr>
          <w:rFonts w:ascii="Arial" w:hAnsi="Arial" w:cs="Arial"/>
          <w:sz w:val="32"/>
          <w:szCs w:val="32"/>
          <w:lang w:val="ru-RU"/>
        </w:rPr>
        <w:t>–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</w:t>
      </w:r>
      <w:r w:rsidR="00F13558" w:rsidRPr="00665EAC">
        <w:rPr>
          <w:rFonts w:ascii="Arial" w:hAnsi="Arial" w:cs="Arial"/>
          <w:sz w:val="32"/>
          <w:szCs w:val="32"/>
          <w:lang w:val="ru-RU"/>
        </w:rPr>
        <w:t xml:space="preserve">Алтынбеков Куаныш </w:t>
      </w:r>
      <w:proofErr w:type="spellStart"/>
      <w:r w:rsidR="00F13558" w:rsidRPr="00665EAC">
        <w:rPr>
          <w:rFonts w:ascii="Arial" w:hAnsi="Arial" w:cs="Arial"/>
          <w:sz w:val="32"/>
          <w:szCs w:val="32"/>
          <w:lang w:val="ru-RU"/>
        </w:rPr>
        <w:t>Сагатович</w:t>
      </w:r>
      <w:proofErr w:type="spellEnd"/>
      <w:r w:rsidRPr="00665EAC">
        <w:rPr>
          <w:rFonts w:ascii="Arial" w:hAnsi="Arial" w:cs="Arial"/>
          <w:sz w:val="32"/>
          <w:szCs w:val="32"/>
          <w:lang w:val="ru-RU"/>
        </w:rPr>
        <w:t>, директор республиканского государственного предприятия на праве хозяйственного ведения «Республиканский научно-практический центр психического здоровья»</w:t>
      </w:r>
      <w:r w:rsidR="00665EAC" w:rsidRPr="00665EAC">
        <w:rPr>
          <w:rFonts w:ascii="Arial" w:hAnsi="Arial" w:cs="Arial"/>
          <w:sz w:val="32"/>
          <w:szCs w:val="32"/>
          <w:lang w:val="ru-RU"/>
        </w:rPr>
        <w:t xml:space="preserve"> МЗ РК. </w:t>
      </w:r>
      <w:r w:rsidRPr="00665EAC">
        <w:rPr>
          <w:rFonts w:ascii="Arial" w:hAnsi="Arial" w:cs="Arial"/>
          <w:sz w:val="32"/>
          <w:szCs w:val="32"/>
          <w:lang w:val="ru-RU"/>
        </w:rPr>
        <w:t xml:space="preserve">  </w:t>
      </w:r>
    </w:p>
    <w:p w14:paraId="0A55A936" w14:textId="77777777" w:rsidR="004E4FF3" w:rsidRPr="00665EAC" w:rsidRDefault="004E4FF3" w:rsidP="00665EAC">
      <w:pPr>
        <w:spacing w:line="360" w:lineRule="auto"/>
        <w:ind w:firstLine="709"/>
        <w:rPr>
          <w:sz w:val="32"/>
          <w:szCs w:val="32"/>
          <w:lang w:val="ru-RU"/>
        </w:rPr>
      </w:pPr>
    </w:p>
    <w:sectPr w:rsidR="004E4FF3" w:rsidRPr="00665EAC" w:rsidSect="002A4D0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93"/>
    <w:multiLevelType w:val="multilevel"/>
    <w:tmpl w:val="94B4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1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3"/>
    <w:rsid w:val="000065EC"/>
    <w:rsid w:val="000C6EB4"/>
    <w:rsid w:val="00151CE3"/>
    <w:rsid w:val="001774E8"/>
    <w:rsid w:val="002209DE"/>
    <w:rsid w:val="002427A2"/>
    <w:rsid w:val="00244FE9"/>
    <w:rsid w:val="002A4D04"/>
    <w:rsid w:val="00442E32"/>
    <w:rsid w:val="0045210B"/>
    <w:rsid w:val="00467926"/>
    <w:rsid w:val="004B3286"/>
    <w:rsid w:val="004D26B7"/>
    <w:rsid w:val="004E4FF3"/>
    <w:rsid w:val="00531A04"/>
    <w:rsid w:val="00570599"/>
    <w:rsid w:val="005C20AD"/>
    <w:rsid w:val="006218B6"/>
    <w:rsid w:val="00665EAC"/>
    <w:rsid w:val="006B464C"/>
    <w:rsid w:val="006D035E"/>
    <w:rsid w:val="006F5D40"/>
    <w:rsid w:val="00712A04"/>
    <w:rsid w:val="00830791"/>
    <w:rsid w:val="008A4ABA"/>
    <w:rsid w:val="008C19ED"/>
    <w:rsid w:val="009355C4"/>
    <w:rsid w:val="009E6607"/>
    <w:rsid w:val="00A148B5"/>
    <w:rsid w:val="00A66FA6"/>
    <w:rsid w:val="00A97763"/>
    <w:rsid w:val="00B832B3"/>
    <w:rsid w:val="00C7441F"/>
    <w:rsid w:val="00CB799E"/>
    <w:rsid w:val="00CC5E1C"/>
    <w:rsid w:val="00D06185"/>
    <w:rsid w:val="00D75430"/>
    <w:rsid w:val="00D946D5"/>
    <w:rsid w:val="00DA118C"/>
    <w:rsid w:val="00DD0925"/>
    <w:rsid w:val="00E466E9"/>
    <w:rsid w:val="00E6785A"/>
    <w:rsid w:val="00E86BCA"/>
    <w:rsid w:val="00EB6DFB"/>
    <w:rsid w:val="00EC735E"/>
    <w:rsid w:val="00EF36F3"/>
    <w:rsid w:val="00F13558"/>
    <w:rsid w:val="00F33731"/>
    <w:rsid w:val="00F34ADD"/>
    <w:rsid w:val="00F443D4"/>
    <w:rsid w:val="00F67FC7"/>
    <w:rsid w:val="00F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4C6A"/>
  <w15:chartTrackingRefBased/>
  <w15:docId w15:val="{04BEF9A5-553D-4ACD-947B-2B8065A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48</cp:revision>
  <cp:lastPrinted>2023-01-17T05:40:00Z</cp:lastPrinted>
  <dcterms:created xsi:type="dcterms:W3CDTF">2023-01-06T05:16:00Z</dcterms:created>
  <dcterms:modified xsi:type="dcterms:W3CDTF">2023-01-18T03:49:00Z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